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AC" w:rsidRDefault="00FC5EAC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5EAC" w:rsidRDefault="00FC5EAC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5EAC" w:rsidRDefault="00FC5EAC" w:rsidP="00FC5E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5E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«Организация образовательного пространства ОУ в период дистанционного обучен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ия: опыт, проблемы и их решение. </w:t>
      </w:r>
    </w:p>
    <w:p w:rsidR="001172FF" w:rsidRDefault="00FC5EAC" w:rsidP="00FC5E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 опыта ШМО учителей естественнонаучного цикла </w:t>
      </w:r>
    </w:p>
    <w:p w:rsidR="00FC5EAC" w:rsidRDefault="00FC5EAC" w:rsidP="00FC5E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МБОУ «Гимназия №2 имени М.Грачева».</w:t>
      </w:r>
    </w:p>
    <w:p w:rsidR="00FC5EAC" w:rsidRDefault="00FC5EAC" w:rsidP="00FC5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EAC" w:rsidRPr="00FC5EAC" w:rsidRDefault="00FC5EAC" w:rsidP="00FC5E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5EAC" w:rsidRPr="0037037E" w:rsidRDefault="001451F1" w:rsidP="001451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hAnsi="Times New Roman" w:cs="Times New Roman"/>
          <w:sz w:val="24"/>
          <w:szCs w:val="24"/>
          <w:shd w:val="clear" w:color="auto" w:fill="FFFFFF"/>
        </w:rPr>
        <w:t>«Обучать — значит вдвойне учиться».</w:t>
      </w:r>
    </w:p>
    <w:p w:rsidR="00FC5EAC" w:rsidRPr="006A13B0" w:rsidRDefault="001451F1" w:rsidP="006A13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45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Жозеф</w:t>
      </w:r>
      <w:proofErr w:type="spellEnd"/>
      <w:r w:rsidRPr="00145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45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Жубер</w:t>
      </w:r>
      <w:proofErr w:type="spellEnd"/>
    </w:p>
    <w:p w:rsidR="00150B08" w:rsidRDefault="00150B08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7037E" w:rsidRPr="008E6444" w:rsidRDefault="0037037E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современного мира</w:t>
      </w:r>
      <w:r w:rsid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обладать навыками, которые позволяют ему быстро реагировать на изменяющиеся условия. Иметь желание получать новые знания, умения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применять их в своей работе, вот основная составляющая современного учителя.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Возникающие трудности </w:t>
      </w:r>
      <w:r w:rsidR="00D243FF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воспринимать,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возможность получить </w:t>
      </w:r>
      <w:r w:rsidR="00D24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навыки и умения.</w:t>
      </w:r>
    </w:p>
    <w:p w:rsidR="006A13B0" w:rsidRPr="008E6444" w:rsidRDefault="0037037E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такими  являются</w:t>
      </w:r>
      <w:r w:rsidR="00150B08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естественно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 цикла МБОУ «</w:t>
      </w:r>
      <w:r w:rsidR="00150B08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Гимназия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 имени М.Грачева»</w:t>
      </w:r>
    </w:p>
    <w:p w:rsidR="001451F1" w:rsidRPr="008E6444" w:rsidRDefault="0037037E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возникла необходимость перехода на </w:t>
      </w:r>
      <w:proofErr w:type="gramStart"/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</w:t>
      </w:r>
      <w:proofErr w:type="gramEnd"/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обучения, учителя ШМО естественнонаучного цикла начали активно использовать в 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работе различные ресурсы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предоставления полноценного образовательного процесса. В формате </w:t>
      </w:r>
      <w:r w:rsidR="001451F1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дистанционных</w:t>
      </w:r>
      <w:r w:rsidR="006A13B0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использовались различные формы и методы обучения, способствующие оптимальному изучению материала. За промежуток времени </w:t>
      </w:r>
      <w:r w:rsidR="001451F1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обучения в формате </w:t>
      </w:r>
      <w:proofErr w:type="spellStart"/>
      <w:r w:rsidR="001451F1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1451F1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первые выводы, о положи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стороне такого обучения и  возникших проблемах, а, так же,</w:t>
      </w:r>
      <w:r w:rsidR="001451F1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путях их решения.</w:t>
      </w:r>
    </w:p>
    <w:p w:rsidR="00D243FF" w:rsidRDefault="00D243FF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1F1" w:rsidRPr="008E6444" w:rsidRDefault="001451F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 при проведении уроков использовались различные платформы</w:t>
      </w:r>
      <w:r w:rsidR="00150B08"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ресурсы</w:t>
      </w:r>
      <w:r w:rsidRPr="008E644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51F1" w:rsidRPr="008E6444" w:rsidRDefault="001451F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1F1" w:rsidRPr="008E6444" w:rsidRDefault="001451F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1F1" w:rsidRPr="0037037E" w:rsidRDefault="0037037E" w:rsidP="0037037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             </w:t>
      </w:r>
      <w:r w:rsidR="001451F1" w:rsidRPr="0037037E">
        <w:rPr>
          <w:noProof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1" name="Рисунок 1" descr="https://avatars.mds.yandex.net/get-pdb/225396/11a4d4c6-0ace-4915-aba5-1a4c573310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5396/11a4d4c6-0ace-4915-aba5-1a4c5733104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1" w:rsidRPr="0037037E" w:rsidRDefault="001451F1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451F1" w:rsidRPr="0037037E" w:rsidRDefault="001451F1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451F1" w:rsidRPr="0037037E" w:rsidRDefault="001451F1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noProof/>
          <w:lang w:eastAsia="ru-RU"/>
        </w:rPr>
        <w:drawing>
          <wp:inline distT="0" distB="0" distL="0" distR="0">
            <wp:extent cx="1190213" cy="1200150"/>
            <wp:effectExtent l="19050" t="0" r="0" b="0"/>
            <wp:docPr id="4" name="Рисунок 4" descr="https://irecommend.ru/sites/default/files/product-images/987749/43Ytdl62iSVqBPj5FAUq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ecommend.ru/sites/default/files/product-images/987749/43Ytdl62iSVqBPj5FAUqZQ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41" cy="12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B08"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                          </w:t>
      </w:r>
      <w:r w:rsidR="00150B08" w:rsidRPr="0037037E">
        <w:rPr>
          <w:noProof/>
          <w:lang w:eastAsia="ru-RU"/>
        </w:rPr>
        <w:drawing>
          <wp:inline distT="0" distB="0" distL="0" distR="0">
            <wp:extent cx="2047875" cy="1310640"/>
            <wp:effectExtent l="19050" t="0" r="9525" b="0"/>
            <wp:docPr id="19" name="Рисунок 19" descr="https://avatars.mds.yandex.net/get-zen_doc/1136050/pub_5c0a562723ea6500adc5bfc9_5c0a562f23ea6500adc5bfc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136050/pub_5c0a562723ea6500adc5bfc9_5c0a562f23ea6500adc5bfc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28" cy="131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1" w:rsidRPr="0037037E" w:rsidRDefault="001451F1" w:rsidP="00145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noProof/>
          <w:lang w:eastAsia="ru-RU"/>
        </w:rPr>
        <w:lastRenderedPageBreak/>
        <w:drawing>
          <wp:inline distT="0" distB="0" distL="0" distR="0">
            <wp:extent cx="1304925" cy="1304925"/>
            <wp:effectExtent l="19050" t="0" r="9525" b="0"/>
            <wp:docPr id="7" name="Рисунок 7" descr="https://www.computerra.ru/wp-content/uploads/2020/03/Zoom-Pro-Annual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omputerra.ru/wp-content/uploads/2020/03/Zoom-Pro-Annually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08" w:rsidRPr="0037037E" w:rsidRDefault="00150B08" w:rsidP="001451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50B08" w:rsidRPr="0037037E" w:rsidRDefault="006A13B0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C5EAC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noProof/>
          <w:lang w:eastAsia="ru-RU"/>
        </w:rPr>
        <w:drawing>
          <wp:inline distT="0" distB="0" distL="0" distR="0">
            <wp:extent cx="1514475" cy="1514475"/>
            <wp:effectExtent l="19050" t="0" r="9525" b="0"/>
            <wp:docPr id="10" name="Рисунок 10" descr="https://yt3.ggpht.com/a/AGF-l79LK4ddb9d03uPzw_2XnAGpZnm3M_vOuaLPk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/AGF-l79LK4ddb9d03uPzw_2XnAGpZnm3M_vOuaLPk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</w:t>
      </w:r>
      <w:r w:rsidRPr="0037037E">
        <w:rPr>
          <w:noProof/>
          <w:lang w:eastAsia="ru-RU"/>
        </w:rPr>
        <w:drawing>
          <wp:inline distT="0" distB="0" distL="0" distR="0">
            <wp:extent cx="2657475" cy="1494100"/>
            <wp:effectExtent l="19050" t="0" r="9525" b="0"/>
            <wp:docPr id="16" name="Рисунок 16" descr="https://mektepp.com/wp-content/uploads/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ktepp.com/wp-content/uploads/ka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36" cy="149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50B08" w:rsidRPr="0037037E" w:rsidRDefault="00150B08" w:rsidP="00150B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 </w:t>
      </w: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  </w:t>
      </w:r>
      <w:r w:rsidRPr="0037037E">
        <w:rPr>
          <w:noProof/>
          <w:lang w:eastAsia="ru-RU"/>
        </w:rPr>
        <w:drawing>
          <wp:inline distT="0" distB="0" distL="0" distR="0">
            <wp:extent cx="2000250" cy="1558195"/>
            <wp:effectExtent l="19050" t="0" r="0" b="0"/>
            <wp:docPr id="13" name="Рисунок 13" descr="https://p7.hiclipart.com/preview/155/229/315/google-docs-form-google-drive-g-suite-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7.hiclipart.com/preview/155/229/315/google-docs-form-google-drive-g-suite-for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39" cy="1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50B08" w:rsidRPr="0037037E" w:rsidRDefault="00150B08" w:rsidP="00150B0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451F1" w:rsidRPr="0037037E" w:rsidRDefault="00150B08" w:rsidP="002E52FA">
      <w:pPr>
        <w:shd w:val="clear" w:color="auto" w:fill="FFFFFF"/>
        <w:spacing w:after="0" w:line="240" w:lineRule="auto"/>
        <w:rPr>
          <w:noProof/>
          <w:lang w:eastAsia="ru-RU"/>
        </w:rPr>
      </w:pPr>
      <w:r w:rsidRPr="0037037E">
        <w:rPr>
          <w:noProof/>
          <w:lang w:eastAsia="ru-RU"/>
        </w:rPr>
        <w:drawing>
          <wp:inline distT="0" distB="0" distL="0" distR="0">
            <wp:extent cx="2551561" cy="1533525"/>
            <wp:effectExtent l="19050" t="0" r="1139" b="0"/>
            <wp:docPr id="22" name="Рисунок 22" descr="https://bankstoday.net/wp-content/uploads/2017/11/elektro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ankstoday.net/wp-content/uploads/2017/11/elektro_scho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6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37E">
        <w:t xml:space="preserve"> </w:t>
      </w:r>
      <w:r w:rsidR="00E77621" w:rsidRPr="0037037E">
        <w:rPr>
          <w:noProof/>
          <w:lang w:eastAsia="ru-RU"/>
        </w:rPr>
        <w:t xml:space="preserve">                                        </w:t>
      </w:r>
      <w:r w:rsidRPr="0037037E">
        <w:rPr>
          <w:noProof/>
          <w:lang w:eastAsia="ru-RU"/>
        </w:rPr>
        <w:drawing>
          <wp:inline distT="0" distB="0" distL="0" distR="0">
            <wp:extent cx="1325418" cy="1333500"/>
            <wp:effectExtent l="19050" t="0" r="8082" b="0"/>
            <wp:docPr id="25" name="Рисунок 25" descr="https://avatars.mds.yandex.net/get-pdb/1651533/f9c36c6c-de6b-4dc4-b355-6f72948287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651533/f9c36c6c-de6b-4dc4-b355-6f729482870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18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1" w:rsidRPr="0037037E" w:rsidRDefault="00E77621" w:rsidP="002E52F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37037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E77621" w:rsidRPr="0037037E" w:rsidRDefault="00E7762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же выводы можно сделать исходя из полученного опыта.</w:t>
      </w:r>
    </w:p>
    <w:p w:rsidR="00E77621" w:rsidRPr="0037037E" w:rsidRDefault="00E7762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2FA" w:rsidRPr="0037037E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7E" w:rsidRDefault="00E77621" w:rsidP="001172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>Учитель биологии высшей квалификационной категории</w:t>
      </w:r>
    </w:p>
    <w:p w:rsidR="002E52FA" w:rsidRP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>Лунина Л.В.</w:t>
      </w:r>
    </w:p>
    <w:p w:rsidR="002E52FA" w:rsidRPr="0037037E" w:rsidRDefault="002E52FA" w:rsidP="002E52F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2E52FA" w:rsidRPr="0037037E" w:rsidRDefault="002E52FA" w:rsidP="002E52F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>Плюсы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lastRenderedPageBreak/>
        <w:t>- Временная и вынужденная мера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</w:t>
      </w:r>
      <w:r w:rsidRPr="003703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если ребенку в обществе некомфортно, то это хороший вариант, но большинство детей </w:t>
      </w:r>
      <w:proofErr w:type="gramStart"/>
      <w:r w:rsidRPr="0037037E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</w:t>
      </w:r>
      <w:proofErr w:type="gramEnd"/>
      <w:r w:rsidRPr="0037037E">
        <w:rPr>
          <w:rFonts w:ascii="Times New Roman" w:hAnsi="Times New Roman" w:cs="Times New Roman"/>
          <w:sz w:val="24"/>
          <w:szCs w:val="24"/>
          <w:shd w:val="clear" w:color="auto" w:fill="FFFFFF"/>
        </w:rPr>
        <w:t>. Надо смотреть по каждому конкретному случаю.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у детей появляется больше времени, не нужно тратить время на дорогу. 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 стопроцентная безопасность. Даже если в школе нет проблемы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>, всё равно детям</w:t>
      </w:r>
      <w:r w:rsidRPr="003703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37E">
        <w:rPr>
          <w:rFonts w:ascii="Times New Roman" w:hAnsi="Times New Roman" w:cs="Times New Roman"/>
          <w:sz w:val="24"/>
          <w:szCs w:val="24"/>
        </w:rPr>
        <w:t>не всегда комфортно. Домашняя среда больше защищает. </w:t>
      </w:r>
    </w:p>
    <w:p w:rsidR="002E52FA" w:rsidRPr="0037037E" w:rsidRDefault="00E77621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E52FA" w:rsidRPr="0037037E">
        <w:rPr>
          <w:rFonts w:ascii="Times New Roman" w:hAnsi="Times New Roman" w:cs="Times New Roman"/>
          <w:b/>
          <w:sz w:val="24"/>
          <w:szCs w:val="24"/>
        </w:rPr>
        <w:t>2. Проблемы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</w:t>
      </w:r>
      <w:r w:rsidRPr="0037037E">
        <w:rPr>
          <w:rFonts w:ascii="Times New Roman" w:hAnsi="Times New Roman" w:cs="Times New Roman"/>
          <w:sz w:val="24"/>
          <w:szCs w:val="24"/>
          <w:shd w:val="clear" w:color="auto" w:fill="F9F9F9"/>
        </w:rPr>
        <w:t>Живое общение не только с учителем, но и с одноклассниками важно для формирования личности.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</w:t>
      </w:r>
      <w:r w:rsidRPr="003703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Сидение сутками за компьютером, а информации получают меньше.  Физической культуры нет, а движение нужно. Родителям надо постоянно контролировать, иначе дети забывают очень быстро. </w:t>
      </w:r>
    </w:p>
    <w:p w:rsidR="002E52FA" w:rsidRPr="0037037E" w:rsidRDefault="002E52FA" w:rsidP="002E52FA">
      <w:pPr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7037E">
        <w:rPr>
          <w:rStyle w:val="a3"/>
          <w:rFonts w:ascii="Times New Roman" w:hAnsi="Times New Roman" w:cs="Times New Roman"/>
          <w:sz w:val="24"/>
          <w:szCs w:val="24"/>
        </w:rPr>
        <w:t> Сейчас появилось большое количество инструментов для дистанционного обучения. Как преподавателю выбрать из этого множества?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неготовность учителей к дистанционной работе в силу возраста. Пожилых учителей нужно научить, показать, как это </w:t>
      </w:r>
      <w:proofErr w:type="gramStart"/>
      <w:r w:rsidRPr="0037037E">
        <w:rPr>
          <w:rFonts w:ascii="Times New Roman" w:hAnsi="Times New Roman" w:cs="Times New Roman"/>
          <w:sz w:val="24"/>
          <w:szCs w:val="24"/>
        </w:rPr>
        <w:t>работает</w:t>
      </w:r>
      <w:proofErr w:type="gramEnd"/>
      <w:r w:rsidRPr="0037037E">
        <w:rPr>
          <w:rFonts w:ascii="Times New Roman" w:hAnsi="Times New Roman" w:cs="Times New Roman"/>
          <w:sz w:val="24"/>
          <w:szCs w:val="24"/>
        </w:rPr>
        <w:t xml:space="preserve"> и поддержать в первое время.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703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7037E">
        <w:rPr>
          <w:rFonts w:ascii="Times New Roman" w:hAnsi="Times New Roman" w:cs="Times New Roman"/>
          <w:sz w:val="24"/>
          <w:szCs w:val="24"/>
        </w:rPr>
        <w:t>тсутствие оперативной, постоянной поддержки. Учитель должен иметь возможность задать вопрос и сразу получить ответ.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есть предметы, где важно личное взаимодействие, где  отрабатываются гибкие навыки. Говорят, их можно продублировать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, но, мне кажется, это иллюзия. Процесс социализации проходит через непосредственное общение, и образование во многом завязано на общении. Да, можно обмениваться сообщениями, но интенсивность этого общения и его восприятие совершенно другое. Поэтому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 хорошо работает там, где нужна передача информации. В сложных аспектах образования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 значительно проигрывает. 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Есть технические риски: что-то перестанет работать, интернет отключат. Сервисы не рассчитаны на огромное количество людей. 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Контроль. Большой класс </w:t>
      </w:r>
      <w:proofErr w:type="gramStart"/>
      <w:r w:rsidRPr="0037037E">
        <w:rPr>
          <w:rFonts w:ascii="Times New Roman" w:hAnsi="Times New Roman" w:cs="Times New Roman"/>
          <w:sz w:val="24"/>
          <w:szCs w:val="24"/>
        </w:rPr>
        <w:t>контролировать</w:t>
      </w:r>
      <w:proofErr w:type="gramEnd"/>
      <w:r w:rsidRPr="0037037E">
        <w:rPr>
          <w:rFonts w:ascii="Times New Roman" w:hAnsi="Times New Roman" w:cs="Times New Roman"/>
          <w:sz w:val="24"/>
          <w:szCs w:val="24"/>
        </w:rPr>
        <w:t xml:space="preserve"> как в школе не получится. Дома заниматься сложно, есть много отвлекающих факторов, поэтому от детей </w:t>
      </w:r>
      <w:bookmarkStart w:id="0" w:name="_GoBack"/>
      <w:r w:rsidRPr="0037037E">
        <w:rPr>
          <w:rFonts w:ascii="Times New Roman" w:hAnsi="Times New Roman" w:cs="Times New Roman"/>
          <w:sz w:val="24"/>
          <w:szCs w:val="24"/>
        </w:rPr>
        <w:t xml:space="preserve">нужен высокий уровень сознательности. На дистанционном обучении </w:t>
      </w:r>
      <w:bookmarkEnd w:id="0"/>
      <w:r w:rsidRPr="0037037E">
        <w:rPr>
          <w:rFonts w:ascii="Times New Roman" w:hAnsi="Times New Roman" w:cs="Times New Roman"/>
          <w:sz w:val="24"/>
          <w:szCs w:val="24"/>
        </w:rPr>
        <w:t>ученикам приходиться больше работать самостоятельно, самим искать информацию.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- Преподавателям сложнее становится контролировать вовлеченность детей в процесс. Это перекладывается на родителей. Они должны следить, чтобы дети выполняли все, что говорит учитель. Для учеников есть риск не быть услышанными. Учитель может не уследить за всеми сообщениями.</w:t>
      </w:r>
    </w:p>
    <w:p w:rsidR="002E52FA" w:rsidRPr="0037037E" w:rsidRDefault="002E52FA" w:rsidP="002E52FA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   3. </w:t>
      </w:r>
      <w:r w:rsidRPr="0037037E">
        <w:rPr>
          <w:rFonts w:ascii="Times New Roman" w:hAnsi="Times New Roman" w:cs="Times New Roman"/>
          <w:b/>
          <w:sz w:val="24"/>
          <w:szCs w:val="24"/>
        </w:rPr>
        <w:t>Пути решения</w:t>
      </w:r>
    </w:p>
    <w:p w:rsidR="002E52FA" w:rsidRPr="0037037E" w:rsidRDefault="002E52FA" w:rsidP="002E52F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lastRenderedPageBreak/>
        <w:t xml:space="preserve">- Надо </w:t>
      </w:r>
      <w:r w:rsidRPr="0037037E">
        <w:rPr>
          <w:rStyle w:val="a3"/>
          <w:rFonts w:ascii="Times New Roman" w:hAnsi="Times New Roman" w:cs="Times New Roman"/>
          <w:sz w:val="24"/>
          <w:szCs w:val="24"/>
        </w:rPr>
        <w:t>объяснить ученику, что дистанционное обучение — это не каникулы</w:t>
      </w:r>
    </w:p>
    <w:p w:rsidR="002E52FA" w:rsidRPr="0037037E" w:rsidRDefault="002E52FA" w:rsidP="002E52FA">
      <w:pPr>
        <w:ind w:left="360"/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- Мне кажется, дети сами должны быть заинтересованы. Учителя  продолжают ставить оценки и проверять знания. Когда ученики начнут получать плохие оценки, то поймут, что учеба продолжается. </w:t>
      </w:r>
    </w:p>
    <w:p w:rsidR="002E52FA" w:rsidRPr="0037037E" w:rsidRDefault="002E52FA" w:rsidP="002E52FA">
      <w:pPr>
        <w:ind w:left="360"/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- Работа с родителями. Нужно объяснить родителям, что контроль важен. Если ребенок пропустил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онлайн-урок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 — это пропуск такой же, как в школе. Потом это объясняется самим детям. Нужен строгий контроль.  Учителя могут делать таблицы посещений, которые будут отправлять родителям. Детям будут звонить, спрашивать, почему сегодня не присутствовали на уроке.</w:t>
      </w:r>
    </w:p>
    <w:p w:rsidR="002E52FA" w:rsidRPr="0037037E" w:rsidRDefault="002E52FA" w:rsidP="002E52FA">
      <w:pPr>
        <w:ind w:left="360"/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- Есть разные дистанционные сервисы, но нет единой платформы. Можно организовать обучающие курсы и подготовить учителей к работе с платформой.</w:t>
      </w:r>
    </w:p>
    <w:p w:rsidR="0037037E" w:rsidRDefault="00E77621" w:rsidP="003703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биологии, психолог высшей квалификационной категории </w:t>
      </w:r>
    </w:p>
    <w:p w:rsidR="001172FF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2FA" w:rsidRPr="0037037E" w:rsidRDefault="002E52FA" w:rsidP="0011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Евдокимова А.В.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2FA" w:rsidRPr="002E52FA" w:rsidRDefault="0037037E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77621"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переходе на дистанционное обучение я решила продолжить работу </w:t>
      </w:r>
      <w:proofErr w:type="gram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платформе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этой платформе мой класс начал работать год назад. Все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были зарегистрированы и обучены работе с данным приложением,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которое «привязано» к Школьному порталу и этим удобно. В период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очного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мы использовали приложение на уроках для изучения нового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выведение картинок на большой экран), разбора заданий и ответов на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вопросы.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проверки знаний учащихся использовался формат «Проверочные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работы». Было замечено, что учащиеся охотно выполняют задания в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 потому, что сразу видят свой результат. Со временем, конечно, ученики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научились «обманывать» приложение, делиться ответами и находить их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Интернете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не беда. Все эти навыки: взаимодействие, поиск информации,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оптимальных путей, экономия затрат относятся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называемым «мягким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навыкам», которые востребованы сейчас не меньше, чем предметные знания.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я не считаю это проблемой.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доступны 2 версии: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подписке.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 для составления работ нужна подписка. Учащиеся в бесплатном формате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ограничены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тем, что при неправильном ответе на вопрос не могут видеть в сноске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правильный ответ. То есть ищут его методом «проб и ошибок».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формате дистанционного обучения, как и в очном формате, я использовала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теоретические разделы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материала, только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телеконференциях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ZOOM. После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обЪяснений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использовали ЗАДАНИЯ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понимания материала. После этого учащиеся самостоятельно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отрабатывали материал, выполняя тренировочные задания.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отработки учащиеся могут неоднократно менять свои ответы,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добиваясь правильного. И когда они этого добьются, учитель видит в таблице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100%</w:t>
      </w:r>
      <w:r w:rsidR="00E77621"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72FF" w:rsidRDefault="001172FF" w:rsidP="0011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химии высшей квалификационной категории </w:t>
      </w:r>
    </w:p>
    <w:p w:rsidR="001172FF" w:rsidRDefault="001172FF" w:rsidP="0011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72FF" w:rsidRPr="0037037E" w:rsidRDefault="001172FF" w:rsidP="0011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Рощина Н.П.</w:t>
      </w:r>
    </w:p>
    <w:p w:rsidR="001172FF" w:rsidRPr="0037037E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2FF" w:rsidRPr="002E52FA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 вынужденной мерой во время пандемии.  Для получения знаний </w:t>
      </w:r>
      <w:r w:rsidRPr="00370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школьниками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370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я  никаких  плюсов не вижу,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может быть только временным,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резервным. 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положительные моменты в этом обучении есть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возможность обучения лиц с ограниченными способностями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групп лиц, обучение по месту жительству в различных ситуациях,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экономичность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 обучение дешевле обычного обучения.</w:t>
      </w:r>
    </w:p>
    <w:p w:rsidR="001172FF" w:rsidRPr="002E52FA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Минусов гораздо больше!   Отсутствие реального общения учеников и учителей,</w:t>
      </w:r>
    </w:p>
    <w:p w:rsidR="001172FF" w:rsidRPr="002E52FA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Малоподвижность, нагрузка на зрение.  Обучение ведется в основном только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72FF" w:rsidRPr="002E52FA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письменной форме.  Необъективность оценки знаний! </w:t>
      </w:r>
    </w:p>
    <w:p w:rsidR="001172FF" w:rsidRPr="002E52FA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Отсутствие необходимой  технической оснащенности,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химия знаковая система,</w:t>
      </w:r>
    </w:p>
    <w:p w:rsidR="001172FF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нужна доска для проведения 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уроков.  В своей  работе  при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меняла: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Видеоуроки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Скайп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703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WhatsApp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1172FF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Многому хотелось бы научиться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</w:p>
    <w:p w:rsidR="001172FF" w:rsidRPr="0037037E" w:rsidRDefault="001172FF" w:rsidP="0011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Платформа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Фоксворд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 задания не соответствуют  программе учебника Рудзитис,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которому учатся в гимназии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BDE" w:rsidRDefault="00E06BDE">
      <w:pPr>
        <w:rPr>
          <w:rFonts w:ascii="Times New Roman" w:hAnsi="Times New Roman" w:cs="Times New Roman"/>
          <w:sz w:val="24"/>
          <w:szCs w:val="24"/>
        </w:rPr>
      </w:pPr>
    </w:p>
    <w:p w:rsidR="001172FF" w:rsidRPr="0037037E" w:rsidRDefault="001172FF">
      <w:pPr>
        <w:rPr>
          <w:rFonts w:ascii="Times New Roman" w:hAnsi="Times New Roman" w:cs="Times New Roman"/>
          <w:sz w:val="24"/>
          <w:szCs w:val="24"/>
        </w:rPr>
      </w:pPr>
    </w:p>
    <w:p w:rsid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Учитель физики высшей квалификационной категории </w:t>
      </w:r>
    </w:p>
    <w:p w:rsidR="002E52FA" w:rsidRPr="0037037E" w:rsidRDefault="002E52FA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037E">
        <w:rPr>
          <w:rFonts w:ascii="Times New Roman" w:hAnsi="Times New Roman" w:cs="Times New Roman"/>
          <w:b/>
          <w:sz w:val="24"/>
          <w:szCs w:val="24"/>
        </w:rPr>
        <w:t>Симанкова</w:t>
      </w:r>
      <w:proofErr w:type="spellEnd"/>
      <w:r w:rsidRPr="0037037E">
        <w:rPr>
          <w:rFonts w:ascii="Times New Roman" w:hAnsi="Times New Roman" w:cs="Times New Roman"/>
          <w:b/>
          <w:sz w:val="24"/>
          <w:szCs w:val="24"/>
        </w:rPr>
        <w:t xml:space="preserve"> Е.В.</w:t>
      </w:r>
    </w:p>
    <w:p w:rsidR="002E52FA" w:rsidRDefault="00E77621" w:rsidP="002E52FA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об использовании  интерактивной тетради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Skysmart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работе во время дистанционного обучения.  Интерактивная тетрадь  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Skysmart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отличный ресурс, огромная помощь учителю.  К сожалению, основная часть заданий  содержит материалы  по программе 4 четверти. На время карантина ресурс был предоставлен бесплатно. Если после дистанционного обучения  материалы будут дополнены и  останутся в свободном доступе, планирую использовать и в дальнейшем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722" w:rsidRDefault="009F1ED9" w:rsidP="009F1ED9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131.25pt" o:ole="">
            <v:imagedata r:id="rId14" o:title=""/>
          </v:shape>
          <o:OLEObject Type="Embed" ProgID="PowerPoint.Show.12" ShapeID="_x0000_i1025" DrawAspect="Content" ObjectID="_1652219926" r:id="rId1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F1ED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26" type="#_x0000_t75" style="width:175.5pt;height:131.25pt" o:ole="">
            <v:imagedata r:id="rId16" o:title=""/>
          </v:shape>
          <o:OLEObject Type="Embed" ProgID="PowerPoint.Slide.12" ShapeID="_x0000_i1026" DrawAspect="Content" ObjectID="_1652219927" r:id="rId17"/>
        </w:object>
      </w:r>
    </w:p>
    <w:p w:rsidR="009F1ED9" w:rsidRDefault="009F1ED9" w:rsidP="002E52FA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ED9" w:rsidRDefault="009F1ED9" w:rsidP="009F1ED9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ED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27" type="#_x0000_t75" style="width:177pt;height:132.75pt" o:ole="">
            <v:imagedata r:id="rId18" o:title=""/>
          </v:shape>
          <o:OLEObject Type="Embed" ProgID="PowerPoint.Slide.12" ShapeID="_x0000_i1027" DrawAspect="Content" ObjectID="_1652219928" r:id="rId1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F1ED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28" type="#_x0000_t75" style="width:176.25pt;height:132.75pt" o:ole="">
            <v:imagedata r:id="rId20" o:title=""/>
          </v:shape>
          <o:OLEObject Type="Embed" ProgID="PowerPoint.Slide.12" ShapeID="_x0000_i1028" DrawAspect="Content" ObjectID="_1652219929" r:id="rId21"/>
        </w:object>
      </w:r>
    </w:p>
    <w:p w:rsidR="009F1ED9" w:rsidRDefault="009F1ED9" w:rsidP="009F1ED9">
      <w:pPr>
        <w:shd w:val="clear" w:color="auto" w:fill="FFFFFF"/>
        <w:spacing w:before="100" w:beforeAutospacing="1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ED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29" type="#_x0000_t75" style="width:212.25pt;height:159pt" o:ole="">
            <v:imagedata r:id="rId22" o:title=""/>
          </v:shape>
          <o:OLEObject Type="Embed" ProgID="PowerPoint.Slide.12" ShapeID="_x0000_i1029" DrawAspect="Content" ObjectID="_1652219930" r:id="rId23"/>
        </w:object>
      </w:r>
    </w:p>
    <w:p w:rsidR="009F1ED9" w:rsidRPr="002E52FA" w:rsidRDefault="009F1ED9" w:rsidP="002E52FA">
      <w:pPr>
        <w:shd w:val="clear" w:color="auto" w:fill="FFFFFF"/>
        <w:spacing w:before="100" w:beforeAutospacing="1"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Учитель физики и математики первой квалификационной категории </w:t>
      </w:r>
    </w:p>
    <w:p w:rsidR="002E52FA" w:rsidRPr="0037037E" w:rsidRDefault="002E52FA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037E">
        <w:rPr>
          <w:rFonts w:ascii="Times New Roman" w:hAnsi="Times New Roman" w:cs="Times New Roman"/>
          <w:b/>
          <w:sz w:val="24"/>
          <w:szCs w:val="24"/>
        </w:rPr>
        <w:t>Маерина</w:t>
      </w:r>
      <w:proofErr w:type="spellEnd"/>
      <w:r w:rsidRPr="0037037E">
        <w:rPr>
          <w:rFonts w:ascii="Times New Roman" w:hAnsi="Times New Roman" w:cs="Times New Roman"/>
          <w:b/>
          <w:sz w:val="24"/>
          <w:szCs w:val="24"/>
        </w:rPr>
        <w:t xml:space="preserve"> Ю.Д.</w:t>
      </w:r>
    </w:p>
    <w:p w:rsidR="002E52FA" w:rsidRPr="002E52FA" w:rsidRDefault="00E7762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 большинство моих коллег, для проведения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уроков, я использовала платформу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ZOOM. Данная платформа оказалась самой популярной и востребованной при резком переходе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дистанционное обучение. Но, на мой взгляд, есть свои преимущества и недостатки в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использовании не конкретного ресурса </w:t>
      </w:r>
      <w:proofErr w:type="gram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есть еще ряд программ, которые позволяют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уроки), а в использовании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в целом.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себя я выделила только одно преимущество в проведении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это то, что есть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у детей, в условиях, когда не проводятся уроки в режиме реального времени,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 материал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выслушать объяснения учителя и закрепить тему, насколько это возможно.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есть ряд сопутствующих недостатков, таких как: низкое качество интернета, отсутствие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интернета вовсе, мобильные устройства, через которые нельзя использовать приложения. Это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малая часть проблем, с которыми могут столкнуться дети.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рассматривать проведение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с позиции учителя, то для меня с технической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зрения вопросов не возникло. Особой сложности в регистрации и проведении уроков не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было, т.к. в наличии и хороший интернет и компьютер. Трудность была в оценивании результатов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 Во-первых, на уроках присутствовало меньше половины класса. Причины отсутствия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разные: не работает интернет, нет компьютера, не захотел и забыл и пр. Из тех учеников, что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 некоторые были с выключенной камеро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кого-то ее просто не было, кто-то не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включал и говорил, что камера сломалась) и проверить действительно ли дети работают во время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урока, а не сидят для « галочки» очень трудно. Во-вторых, оценить правильность выполнения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тоже нельзя. Есть, конечно, возможность, что в приложении ребенок с помощью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демонстративной доски решит упражнение самостоятельно, но это занимает большое количество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драгоценного времени. В - третьих, ограниченное количество времени около 30 минут. А еще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приветствовать детей, поговорить на отвлеченные темы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актуальные), впустить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опаздывающих, решить технические проблемы ( у кого нет звука, не идет изображение, не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презентация) и на урок остается чуть больше 20-ти минут.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в-четвертых, самая, пожалуй, главная проблема «как оценивать детей»? Как оценивать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ребенка, который присутствовал на всех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уроках и активно работал, или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присутствовал для «галочки», или тех, которых не было по каким-либо причинам или просто не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захотели? И получили ли дети действительно крепкие знания при прослушивании данных уроков?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мой взгляд, оценить эффективность дистанционного обучения можно путем диагностик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внутришкольных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внутриклассных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). Это поможет и учителям выявить пробелы в знаниях (скорее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 их будет не мало) и учащимся проанализировать свои знания, полученные в ходе обучения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домашней обстановке и с непрерывным доступом к сети Интернет и родительскому совету.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проведенных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и их анализа могу сделать для себя вывод что, в условиях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режима самоизоляции использование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уроков хороший выход, или при проведении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частных уроков. Но подобная форма обучения пока еще не может полностью заменить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традиционный вид обучения, так как не позволяет всем детям в полном объеме получить</w:t>
      </w:r>
      <w:r w:rsidR="00117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а учителям в полном объеме осуществлять контроль по получению детьми этих знаний</w:t>
      </w:r>
      <w:r w:rsidR="00E77621"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52FA" w:rsidRPr="0037037E" w:rsidRDefault="002E52FA">
      <w:pPr>
        <w:rPr>
          <w:rFonts w:ascii="Times New Roman" w:hAnsi="Times New Roman" w:cs="Times New Roman"/>
          <w:sz w:val="24"/>
          <w:szCs w:val="24"/>
        </w:rPr>
      </w:pPr>
    </w:p>
    <w:p w:rsidR="002E52FA" w:rsidRPr="0037037E" w:rsidRDefault="002E52FA">
      <w:pPr>
        <w:rPr>
          <w:rFonts w:ascii="Times New Roman" w:hAnsi="Times New Roman" w:cs="Times New Roman"/>
          <w:sz w:val="24"/>
          <w:szCs w:val="24"/>
        </w:rPr>
      </w:pPr>
    </w:p>
    <w:p w:rsid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Учитель биологии высшей квалификационной категории </w:t>
      </w:r>
    </w:p>
    <w:p w:rsidR="002E52FA" w:rsidRPr="0037037E" w:rsidRDefault="002E52FA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037E">
        <w:rPr>
          <w:rFonts w:ascii="Times New Roman" w:hAnsi="Times New Roman" w:cs="Times New Roman"/>
          <w:b/>
          <w:sz w:val="24"/>
          <w:szCs w:val="24"/>
        </w:rPr>
        <w:t>Гедвилло</w:t>
      </w:r>
      <w:proofErr w:type="spellEnd"/>
      <w:r w:rsidRPr="0037037E">
        <w:rPr>
          <w:rFonts w:ascii="Times New Roman" w:hAnsi="Times New Roman" w:cs="Times New Roman"/>
          <w:b/>
          <w:sz w:val="24"/>
          <w:szCs w:val="24"/>
        </w:rPr>
        <w:t xml:space="preserve"> Н.А.</w:t>
      </w:r>
    </w:p>
    <w:p w:rsidR="002E52FA" w:rsidRPr="002E52FA" w:rsidRDefault="00E77621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сервиса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Forms</w:t>
      </w:r>
      <w:proofErr w:type="spellEnd"/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</w:t>
      </w:r>
      <w:r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2FA"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период дистанционного обучения.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организация учебно-воспитательного процесса невозможна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 современных технологий обучения. Одними,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являются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сервисы, что я и активно использовала на своих уроках по биологии в 5 и 6 классах.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сервисе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есть возможность создавать вопросы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категорий: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выбором одного или нескольких вариантов ответов,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написанием краткого или развернутого ответа,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установлением соответствия, множественным выбором,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просмотром презентаций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Forms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инструмент, позволяющий создавать вопросы различных категорий: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выбором одного или нескольких вариантов ответов,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написанием краткого или развернутого ответа,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установлением соответствия, множественным выбором.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можно использовать на различных этапах урока и, что не маловажно,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 осуществить быструю проверку, т.е. получить быстро обратную связь. Это и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 данный ресурс от традиционных методов контроля.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Ссылку на готовую форму можно отправить как индивидуально, так и всем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 образовательного процесса в школьный портал, по электронной почте, </w:t>
      </w: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сообщении</w:t>
      </w:r>
      <w:proofErr w:type="gram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сети и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заполнения формы можно использовать любой браузер, ответ автоматически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отправляется и сразу фиксируется в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диске в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аккаунте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создателя данной формы.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формируется общая таблица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ответами всех участников опроса.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Достоинства: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простота в использовании;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доступность;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оформление;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sym w:font="Symbol" w:char="F0B7"/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мобильность;</w:t>
      </w: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</w:p>
    <w:p w:rsid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понятность;</w:t>
      </w:r>
    </w:p>
    <w:p w:rsidR="00424722" w:rsidRDefault="00424722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7E" w:rsidRPr="002E52FA" w:rsidRDefault="00424722" w:rsidP="0011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01874" cy="1247775"/>
            <wp:effectExtent l="19050" t="0" r="2976" b="0"/>
            <wp:docPr id="5" name="Рисунок 33" descr="C:\Users\LeLiK\Desktop\PHOTO-2020-05-28-10-14-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LiK\Desktop\PHOTO-2020-05-28-10-14-38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4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9011" cy="1171575"/>
            <wp:effectExtent l="19050" t="0" r="7739" b="0"/>
            <wp:docPr id="6" name="Рисунок 32" descr="C:\Users\LeLiK\Desktop\PHOTO-2020-05-28-10-14-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LiK\Desktop\PHOTO-2020-05-28-10-14-38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8" cy="11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80442" cy="1209675"/>
            <wp:effectExtent l="19050" t="0" r="5358" b="0"/>
            <wp:docPr id="8" name="Рисунок 31" descr="C:\Users\LeLiK\Desktop\PHOTO-2020-05-28-10-14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LiK\Desktop\PHOTO-2020-05-28-10-14-38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2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07232" cy="1257300"/>
            <wp:effectExtent l="19050" t="0" r="0" b="0"/>
            <wp:docPr id="9" name="Рисунок 30" descr="C:\Users\LeLiK\Desktop\PHOTO-2020-05-28-10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LiK\Desktop\PHOTO-2020-05-28-10-14-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59" cy="126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701872" cy="1247775"/>
            <wp:effectExtent l="19050" t="0" r="2978" b="0"/>
            <wp:docPr id="11" name="Рисунок 29" descr="C:\Users\LeLiK\Desktop\PHOTO-2020-05-28-10-14-3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LiK\Desktop\PHOTO-2020-05-28-10-14-38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41" cy="12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3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6516" cy="1238250"/>
            <wp:effectExtent l="19050" t="0" r="8334" b="0"/>
            <wp:docPr id="28" name="Рисунок 28" descr="C:\Users\LeLiK\Desktop\PHOTO-2020-05-28-10-14-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LiK\Desktop\PHOTO-2020-05-28-10-14-38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97" cy="124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64" w:rsidRPr="0037037E" w:rsidRDefault="00C02964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2FA" w:rsidRPr="002E52FA" w:rsidRDefault="002E52FA" w:rsidP="002E5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proofErr w:type="spellStart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отличный помощник учителя</w:t>
      </w:r>
      <w:r w:rsidR="00E77621" w:rsidRPr="00370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2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52FA" w:rsidRPr="0037037E" w:rsidRDefault="002E52FA">
      <w:pPr>
        <w:rPr>
          <w:rFonts w:ascii="Times New Roman" w:hAnsi="Times New Roman" w:cs="Times New Roman"/>
          <w:sz w:val="24"/>
          <w:szCs w:val="24"/>
        </w:rPr>
      </w:pPr>
    </w:p>
    <w:p w:rsid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Учитель биологии и химии высшей квалификационной категории </w:t>
      </w:r>
    </w:p>
    <w:p w:rsidR="00E77621" w:rsidRPr="0037037E" w:rsidRDefault="00E77621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037E">
        <w:rPr>
          <w:rFonts w:ascii="Times New Roman" w:hAnsi="Times New Roman" w:cs="Times New Roman"/>
          <w:b/>
          <w:sz w:val="24"/>
          <w:szCs w:val="24"/>
        </w:rPr>
        <w:t>Хаюц</w:t>
      </w:r>
      <w:proofErr w:type="spellEnd"/>
      <w:r w:rsidRPr="0037037E">
        <w:rPr>
          <w:rFonts w:ascii="Times New Roman" w:hAnsi="Times New Roman" w:cs="Times New Roman"/>
          <w:b/>
          <w:sz w:val="24"/>
          <w:szCs w:val="24"/>
        </w:rPr>
        <w:t xml:space="preserve"> О.Ю.</w:t>
      </w:r>
    </w:p>
    <w:p w:rsidR="00E77621" w:rsidRPr="0037037E" w:rsidRDefault="00E77621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« Условия ди</w:t>
      </w:r>
      <w:r w:rsidR="00950716" w:rsidRPr="0037037E">
        <w:rPr>
          <w:rFonts w:ascii="Times New Roman" w:hAnsi="Times New Roman" w:cs="Times New Roman"/>
          <w:sz w:val="24"/>
          <w:szCs w:val="24"/>
        </w:rPr>
        <w:t>станционного обучения были новыми для меня. Обучать в таком формате массово</w:t>
      </w:r>
      <w:r w:rsidR="0037037E">
        <w:rPr>
          <w:rFonts w:ascii="Times New Roman" w:hAnsi="Times New Roman" w:cs="Times New Roman"/>
          <w:sz w:val="24"/>
          <w:szCs w:val="24"/>
        </w:rPr>
        <w:t>,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 всех учащихся</w:t>
      </w:r>
      <w:r w:rsidR="0037037E">
        <w:rPr>
          <w:rFonts w:ascii="Times New Roman" w:hAnsi="Times New Roman" w:cs="Times New Roman"/>
          <w:sz w:val="24"/>
          <w:szCs w:val="24"/>
        </w:rPr>
        <w:t>,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 приходилось впервые. Поэтому учиться и учить пришлось одновременно. Любая форма обучения не является идеальной, поэтому всегда существует выбор различного типа программ и различные направления в обучении. Условия </w:t>
      </w:r>
      <w:proofErr w:type="spellStart"/>
      <w:r w:rsidR="00950716"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950716" w:rsidRPr="0037037E">
        <w:rPr>
          <w:rFonts w:ascii="Times New Roman" w:hAnsi="Times New Roman" w:cs="Times New Roman"/>
          <w:sz w:val="24"/>
          <w:szCs w:val="24"/>
        </w:rPr>
        <w:t xml:space="preserve"> обучения показали, что в настоящее </w:t>
      </w:r>
      <w:r w:rsidR="0037037E">
        <w:rPr>
          <w:rFonts w:ascii="Times New Roman" w:hAnsi="Times New Roman" w:cs="Times New Roman"/>
          <w:sz w:val="24"/>
          <w:szCs w:val="24"/>
        </w:rPr>
        <w:t>время существует выбор ресурсов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, который можно использовать для достижения результата. </w:t>
      </w:r>
    </w:p>
    <w:p w:rsidR="00950716" w:rsidRPr="0037037E" w:rsidRDefault="00950716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В такой форме обучения существуют как плюсы</w:t>
      </w:r>
      <w:r w:rsidR="0037037E">
        <w:rPr>
          <w:rFonts w:ascii="Times New Roman" w:hAnsi="Times New Roman" w:cs="Times New Roman"/>
          <w:sz w:val="24"/>
          <w:szCs w:val="24"/>
        </w:rPr>
        <w:t>:</w:t>
      </w:r>
      <w:r w:rsidRPr="003703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716" w:rsidRPr="0037037E" w:rsidRDefault="00950716" w:rsidP="009507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Разнообразная форма подачи материала</w:t>
      </w:r>
    </w:p>
    <w:p w:rsidR="00950716" w:rsidRPr="0037037E" w:rsidRDefault="00950716" w:rsidP="009507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Большая визуализация объектов изучения, особенно важно при рассмотрении объектов живой природы</w:t>
      </w:r>
    </w:p>
    <w:p w:rsidR="00950716" w:rsidRPr="0037037E" w:rsidRDefault="00950716" w:rsidP="009507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Использование видеофрагментов, которые объясняют закономерности протекания биологических процессов</w:t>
      </w:r>
    </w:p>
    <w:p w:rsidR="00950716" w:rsidRPr="0037037E" w:rsidRDefault="00950716" w:rsidP="009507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Усердные ученики имеют возможность более глубокого и разностороннего изучения материала</w:t>
      </w:r>
    </w:p>
    <w:p w:rsidR="00950716" w:rsidRPr="0037037E" w:rsidRDefault="00950716" w:rsidP="00950716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Одновременно с этим выявлены и проблемы:</w:t>
      </w:r>
    </w:p>
    <w:p w:rsidR="00950716" w:rsidRPr="0037037E" w:rsidRDefault="00C02964" w:rsidP="0095071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Отсутствует возможность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 контролировать усвоения материала учащимися во время проведения урока, т.к. </w:t>
      </w:r>
      <w:r w:rsidRPr="0037037E">
        <w:rPr>
          <w:rFonts w:ascii="Times New Roman" w:hAnsi="Times New Roman" w:cs="Times New Roman"/>
          <w:sz w:val="24"/>
          <w:szCs w:val="24"/>
        </w:rPr>
        <w:t>нет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 «</w:t>
      </w:r>
      <w:r w:rsidRPr="0037037E">
        <w:rPr>
          <w:rFonts w:ascii="Times New Roman" w:hAnsi="Times New Roman" w:cs="Times New Roman"/>
          <w:sz w:val="24"/>
          <w:szCs w:val="24"/>
        </w:rPr>
        <w:t>живой</w:t>
      </w:r>
      <w:r w:rsidR="00950716" w:rsidRPr="0037037E">
        <w:rPr>
          <w:rFonts w:ascii="Times New Roman" w:hAnsi="Times New Roman" w:cs="Times New Roman"/>
          <w:sz w:val="24"/>
          <w:szCs w:val="24"/>
        </w:rPr>
        <w:t>»</w:t>
      </w:r>
      <w:r w:rsidRPr="0037037E">
        <w:rPr>
          <w:rFonts w:ascii="Times New Roman" w:hAnsi="Times New Roman" w:cs="Times New Roman"/>
          <w:sz w:val="24"/>
          <w:szCs w:val="24"/>
        </w:rPr>
        <w:t xml:space="preserve"> связи</w:t>
      </w:r>
      <w:r w:rsidR="00950716" w:rsidRPr="0037037E">
        <w:rPr>
          <w:rFonts w:ascii="Times New Roman" w:hAnsi="Times New Roman" w:cs="Times New Roman"/>
          <w:sz w:val="24"/>
          <w:szCs w:val="24"/>
        </w:rPr>
        <w:t xml:space="preserve"> между учеником и учителем</w:t>
      </w:r>
    </w:p>
    <w:p w:rsidR="00950716" w:rsidRPr="0037037E" w:rsidRDefault="00C02964" w:rsidP="0095071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Загруженность выполнения и проверкой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 домашними заданиями</w:t>
      </w:r>
    </w:p>
    <w:p w:rsidR="00C02964" w:rsidRPr="0037037E" w:rsidRDefault="00C02964" w:rsidP="0095071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Массовое списывание работ среди учащихся</w:t>
      </w:r>
    </w:p>
    <w:p w:rsidR="00C02964" w:rsidRDefault="00C02964" w:rsidP="0095071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Длительное время пребывания за компьютером».</w:t>
      </w:r>
    </w:p>
    <w:p w:rsidR="001172FF" w:rsidRDefault="001172FF" w:rsidP="001172FF">
      <w:pPr>
        <w:rPr>
          <w:rFonts w:ascii="Times New Roman" w:hAnsi="Times New Roman" w:cs="Times New Roman"/>
          <w:sz w:val="24"/>
          <w:szCs w:val="24"/>
        </w:rPr>
      </w:pPr>
    </w:p>
    <w:p w:rsidR="001172FF" w:rsidRPr="001172FF" w:rsidRDefault="001172FF" w:rsidP="00117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2F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838795" cy="1491193"/>
            <wp:effectExtent l="19050" t="0" r="0" b="0"/>
            <wp:docPr id="18" name="Рисунок 67" descr="C:\Users\LeLiK\Desktop\IMG_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LeLiK\Desktop\IMG_340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43" cy="14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2F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95015" cy="1490923"/>
            <wp:effectExtent l="19050" t="0" r="0" b="0"/>
            <wp:docPr id="20" name="Рисунок 66" descr="C:\Users\LeLiK\Desktop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LiK\Desktop\IMG_3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8" cy="14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2F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57275" cy="1544921"/>
            <wp:effectExtent l="19050" t="0" r="0" b="0"/>
            <wp:docPr id="21" name="Рисунок 65" descr="C:\Users\LeLiK\Desktop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LiK\Desktop\IMG_34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71" cy="154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2F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02551" cy="1540153"/>
            <wp:effectExtent l="19050" t="0" r="7099" b="0"/>
            <wp:docPr id="23" name="Рисунок 62" descr="C:\Users\LeLiK\Desktop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LiK\Desktop\IMG_34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00" cy="15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2F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98453" cy="1529836"/>
            <wp:effectExtent l="19050" t="0" r="0" b="0"/>
            <wp:docPr id="24" name="Рисунок 61" descr="C:\Users\LeLiK\Desktop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LiK\Desktop\IMG_34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53" cy="152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FF" w:rsidRPr="001172FF" w:rsidRDefault="001172FF" w:rsidP="001172FF">
      <w:pPr>
        <w:rPr>
          <w:rFonts w:ascii="Times New Roman" w:hAnsi="Times New Roman" w:cs="Times New Roman"/>
          <w:sz w:val="24"/>
          <w:szCs w:val="24"/>
        </w:rPr>
      </w:pPr>
    </w:p>
    <w:p w:rsidR="00C02964" w:rsidRPr="0037037E" w:rsidRDefault="00C02964" w:rsidP="00C02964">
      <w:pPr>
        <w:rPr>
          <w:rFonts w:ascii="Times New Roman" w:hAnsi="Times New Roman" w:cs="Times New Roman"/>
          <w:sz w:val="24"/>
          <w:szCs w:val="24"/>
        </w:rPr>
      </w:pPr>
    </w:p>
    <w:p w:rsidR="0037037E" w:rsidRDefault="00C02964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7E">
        <w:rPr>
          <w:rFonts w:ascii="Times New Roman" w:hAnsi="Times New Roman" w:cs="Times New Roman"/>
          <w:b/>
          <w:sz w:val="24"/>
          <w:szCs w:val="24"/>
        </w:rPr>
        <w:t xml:space="preserve">Учитель географии высшей квалификационной категории </w:t>
      </w:r>
    </w:p>
    <w:p w:rsidR="00C02964" w:rsidRPr="0037037E" w:rsidRDefault="00C02964" w:rsidP="00370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037E">
        <w:rPr>
          <w:rFonts w:ascii="Times New Roman" w:hAnsi="Times New Roman" w:cs="Times New Roman"/>
          <w:b/>
          <w:sz w:val="24"/>
          <w:szCs w:val="24"/>
        </w:rPr>
        <w:t>Тации</w:t>
      </w:r>
      <w:proofErr w:type="spellEnd"/>
      <w:r w:rsidRPr="0037037E">
        <w:rPr>
          <w:rFonts w:ascii="Times New Roman" w:hAnsi="Times New Roman" w:cs="Times New Roman"/>
          <w:b/>
          <w:sz w:val="24"/>
          <w:szCs w:val="24"/>
        </w:rPr>
        <w:t xml:space="preserve"> И.А.</w:t>
      </w:r>
    </w:p>
    <w:p w:rsidR="00C02964" w:rsidRPr="0037037E" w:rsidRDefault="0037037E" w:rsidP="00C029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02964" w:rsidRPr="0037037E">
        <w:rPr>
          <w:rFonts w:ascii="Times New Roman" w:hAnsi="Times New Roman" w:cs="Times New Roman"/>
          <w:sz w:val="24"/>
          <w:szCs w:val="24"/>
        </w:rPr>
        <w:t xml:space="preserve">Обучение в </w:t>
      </w:r>
      <w:proofErr w:type="spellStart"/>
      <w:r w:rsidR="00C02964"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C02964" w:rsidRPr="0037037E">
        <w:rPr>
          <w:rFonts w:ascii="Times New Roman" w:hAnsi="Times New Roman" w:cs="Times New Roman"/>
          <w:sz w:val="24"/>
          <w:szCs w:val="24"/>
        </w:rPr>
        <w:t xml:space="preserve"> формате выявило положительные стороны:</w:t>
      </w:r>
    </w:p>
    <w:p w:rsidR="00C02964" w:rsidRPr="0037037E" w:rsidRDefault="00C02964" w:rsidP="00C02964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Использование различных платформ для быстрой проверки работ, так же можно использовать различные ресурсы для </w:t>
      </w:r>
      <w:r w:rsidR="008E6444" w:rsidRPr="0037037E">
        <w:rPr>
          <w:rFonts w:ascii="Times New Roman" w:hAnsi="Times New Roman" w:cs="Times New Roman"/>
          <w:sz w:val="24"/>
          <w:szCs w:val="24"/>
        </w:rPr>
        <w:t>объяснения</w:t>
      </w:r>
      <w:r w:rsidRPr="0037037E">
        <w:rPr>
          <w:rFonts w:ascii="Times New Roman" w:hAnsi="Times New Roman" w:cs="Times New Roman"/>
          <w:sz w:val="24"/>
          <w:szCs w:val="24"/>
        </w:rPr>
        <w:t xml:space="preserve"> новых тем. </w:t>
      </w:r>
    </w:p>
    <w:p w:rsidR="00C02964" w:rsidRDefault="00C02964" w:rsidP="00C02964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>А, так же минусы – сложнее становится контролировать вовлеченность детей в учебный процесс</w:t>
      </w:r>
      <w:proofErr w:type="gramStart"/>
      <w:r w:rsidRPr="0037037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7037E">
        <w:rPr>
          <w:rFonts w:ascii="Times New Roman" w:hAnsi="Times New Roman" w:cs="Times New Roman"/>
          <w:sz w:val="24"/>
          <w:szCs w:val="24"/>
        </w:rPr>
        <w:t xml:space="preserve">  Для учеников есть риск не быть услышанными во время проведения </w:t>
      </w:r>
      <w:proofErr w:type="spellStart"/>
      <w:r w:rsidRPr="0037037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7037E">
        <w:rPr>
          <w:rFonts w:ascii="Times New Roman" w:hAnsi="Times New Roman" w:cs="Times New Roman"/>
          <w:sz w:val="24"/>
          <w:szCs w:val="24"/>
        </w:rPr>
        <w:t xml:space="preserve"> урока. Учитель может не уследить за всеми сообщениями».</w:t>
      </w:r>
    </w:p>
    <w:p w:rsidR="00424722" w:rsidRDefault="00424722" w:rsidP="00117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72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24025" cy="884299"/>
            <wp:effectExtent l="19050" t="0" r="9525" b="0"/>
            <wp:docPr id="12" name="Рисунок 39" descr="C:\Users\LeLiK\Desktop\PHOTO-2020-05-27-08-53-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LiK\Desktop\PHOTO-2020-05-27-08-53-35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33" cy="8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99734" cy="885825"/>
            <wp:effectExtent l="19050" t="0" r="466" b="0"/>
            <wp:docPr id="14" name="Рисунок 38" descr="C:\Users\LeLiK\Desktop\PHOTO-2020-05-27-08-53-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LiK\Desktop\PHOTO-2020-05-27-08-53-35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37" cy="8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22" w:rsidRDefault="00424722" w:rsidP="00117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72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24025" cy="912804"/>
            <wp:effectExtent l="19050" t="0" r="9525" b="0"/>
            <wp:docPr id="15" name="Рисунок 37" descr="C:\Users\LeLiK\Desktop\PHOTO-2020-05-27-08-5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LiK\Desktop\PHOTO-2020-05-27-08-53-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72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7375" cy="963717"/>
            <wp:effectExtent l="19050" t="0" r="0" b="0"/>
            <wp:docPr id="17" name="Рисунок 35" descr="C:\Users\LeLiK\Desktop\PHOTO-2020-05-27-08-54-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LiK\Desktop\PHOTO-2020-05-27-08-54-11-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01" cy="9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22" w:rsidRDefault="00424722" w:rsidP="00C02964">
      <w:pPr>
        <w:rPr>
          <w:rFonts w:ascii="Times New Roman" w:hAnsi="Times New Roman" w:cs="Times New Roman"/>
          <w:sz w:val="24"/>
          <w:szCs w:val="24"/>
        </w:rPr>
      </w:pPr>
    </w:p>
    <w:p w:rsidR="0037037E" w:rsidRDefault="00C02964" w:rsidP="0037037E">
      <w:pPr>
        <w:rPr>
          <w:rFonts w:ascii="Times New Roman" w:hAnsi="Times New Roman" w:cs="Times New Roman"/>
          <w:sz w:val="24"/>
          <w:szCs w:val="24"/>
        </w:rPr>
      </w:pPr>
      <w:r w:rsidRPr="0037037E">
        <w:rPr>
          <w:rFonts w:ascii="Times New Roman" w:hAnsi="Times New Roman" w:cs="Times New Roman"/>
          <w:sz w:val="24"/>
          <w:szCs w:val="24"/>
        </w:rPr>
        <w:t xml:space="preserve">В заключении можно сказать словами </w:t>
      </w:r>
      <w:proofErr w:type="spellStart"/>
      <w:r w:rsidR="0037037E" w:rsidRPr="0037037E">
        <w:rPr>
          <w:rFonts w:ascii="Times New Roman" w:hAnsi="Times New Roman" w:cs="Times New Roman"/>
          <w:sz w:val="24"/>
          <w:szCs w:val="24"/>
        </w:rPr>
        <w:t>Алвина</w:t>
      </w:r>
      <w:proofErr w:type="spellEnd"/>
      <w:r w:rsidR="0037037E" w:rsidRPr="00370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37E" w:rsidRPr="0037037E">
        <w:rPr>
          <w:rFonts w:ascii="Times New Roman" w:hAnsi="Times New Roman" w:cs="Times New Roman"/>
          <w:sz w:val="24"/>
          <w:szCs w:val="24"/>
        </w:rPr>
        <w:t>Тоффлера</w:t>
      </w:r>
      <w:proofErr w:type="spellEnd"/>
      <w:r w:rsidR="0037037E" w:rsidRPr="0037037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037E" w:rsidRPr="00424722" w:rsidRDefault="0037037E" w:rsidP="0037037E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7FBFA"/>
        </w:rPr>
      </w:pPr>
      <w:r w:rsidRPr="00424722">
        <w:rPr>
          <w:rFonts w:ascii="Times New Roman" w:hAnsi="Times New Roman" w:cs="Times New Roman"/>
          <w:b/>
          <w:sz w:val="24"/>
          <w:szCs w:val="24"/>
        </w:rPr>
        <w:t>«</w:t>
      </w:r>
      <w:r w:rsidRPr="00424722">
        <w:rPr>
          <w:rFonts w:ascii="Times New Roman" w:hAnsi="Times New Roman" w:cs="Times New Roman"/>
          <w:b/>
          <w:sz w:val="24"/>
          <w:szCs w:val="24"/>
          <w:shd w:val="clear" w:color="auto" w:fill="F7FBFA"/>
        </w:rPr>
        <w:t>Неграмотными людьми 21 века будут не те, кто не умеет читать и писать, а те, кто не умеет учиться и переучиваться».</w:t>
      </w:r>
    </w:p>
    <w:p w:rsidR="00C02964" w:rsidRPr="0037037E" w:rsidRDefault="00C02964" w:rsidP="00C02964">
      <w:pPr>
        <w:rPr>
          <w:rFonts w:ascii="Times New Roman" w:hAnsi="Times New Roman" w:cs="Times New Roman"/>
          <w:sz w:val="24"/>
          <w:szCs w:val="24"/>
        </w:rPr>
      </w:pPr>
    </w:p>
    <w:p w:rsidR="00950716" w:rsidRPr="0037037E" w:rsidRDefault="00950716" w:rsidP="00950716">
      <w:pPr>
        <w:rPr>
          <w:rFonts w:ascii="Times New Roman" w:hAnsi="Times New Roman" w:cs="Times New Roman"/>
          <w:sz w:val="24"/>
          <w:szCs w:val="24"/>
        </w:rPr>
      </w:pPr>
    </w:p>
    <w:sectPr w:rsidR="00950716" w:rsidRPr="0037037E" w:rsidSect="00E06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3B6"/>
    <w:multiLevelType w:val="hybridMultilevel"/>
    <w:tmpl w:val="0A2A41E0"/>
    <w:lvl w:ilvl="0" w:tplc="D32E2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B4256C"/>
    <w:multiLevelType w:val="hybridMultilevel"/>
    <w:tmpl w:val="BABE9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6501"/>
    <w:multiLevelType w:val="hybridMultilevel"/>
    <w:tmpl w:val="45DEC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2FA"/>
    <w:rsid w:val="001172FF"/>
    <w:rsid w:val="001451F1"/>
    <w:rsid w:val="00150B08"/>
    <w:rsid w:val="002E52FA"/>
    <w:rsid w:val="0037037E"/>
    <w:rsid w:val="00424722"/>
    <w:rsid w:val="006A13B0"/>
    <w:rsid w:val="008E6444"/>
    <w:rsid w:val="00950716"/>
    <w:rsid w:val="009F1ED9"/>
    <w:rsid w:val="00C02964"/>
    <w:rsid w:val="00D243FF"/>
    <w:rsid w:val="00E06BDE"/>
    <w:rsid w:val="00E77621"/>
    <w:rsid w:val="00FC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52FA"/>
    <w:rPr>
      <w:b/>
      <w:bCs/>
    </w:rPr>
  </w:style>
  <w:style w:type="paragraph" w:styleId="a4">
    <w:name w:val="List Paragraph"/>
    <w:basedOn w:val="a"/>
    <w:uiPriority w:val="34"/>
    <w:qFormat/>
    <w:rsid w:val="002E52FA"/>
    <w:pPr>
      <w:spacing w:after="160" w:line="259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E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5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4.sldx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package" Target="embeddings/____________Microsoft_Office_PowerPoint1.pptx"/><Relationship Id="rId23" Type="http://schemas.openxmlformats.org/officeDocument/2006/relationships/package" Target="embeddings/______Microsoft_Office_PowerPoint5.sldx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package" Target="embeddings/______Microsoft_Office_PowerPoint3.sldx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LeLiK</dc:creator>
  <cp:keywords/>
  <dc:description/>
  <cp:lastModifiedBy>LeLiK</cp:lastModifiedBy>
  <cp:revision>3</cp:revision>
  <dcterms:created xsi:type="dcterms:W3CDTF">2020-05-28T18:51:00Z</dcterms:created>
  <dcterms:modified xsi:type="dcterms:W3CDTF">2020-05-28T21:12:00Z</dcterms:modified>
</cp:coreProperties>
</file>